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477139E5"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r>
        <w:rPr>
          <w:rFonts w:ascii="Times New Roman" w:hAnsi="Times New Roman" w:cs="Times New Roman"/>
          <w:sz w:val="28"/>
          <w:szCs w:val="28"/>
        </w:rPr>
        <w:tab/>
      </w:r>
      <w:r>
        <w:rPr>
          <w:rFonts w:ascii="Times New Roman" w:hAnsi="Times New Roman" w:cs="Times New Roman"/>
          <w:sz w:val="28"/>
          <w:szCs w:val="28"/>
        </w:rPr>
        <w:tab/>
      </w:r>
      <w:r w:rsidR="00711E01">
        <w:rPr>
          <w:rFonts w:ascii="Times New Roman" w:hAnsi="Times New Roman" w:cs="Times New Roman"/>
          <w:sz w:val="28"/>
          <w:szCs w:val="28"/>
        </w:rPr>
        <w:t>October</w:t>
      </w:r>
      <w:r w:rsidR="00B53A3E">
        <w:rPr>
          <w:rFonts w:ascii="Times New Roman" w:hAnsi="Times New Roman" w:cs="Times New Roman"/>
          <w:sz w:val="28"/>
          <w:szCs w:val="28"/>
        </w:rPr>
        <w:t xml:space="preserve"> 1</w:t>
      </w:r>
      <w:r w:rsidR="00711E01">
        <w:rPr>
          <w:rFonts w:ascii="Times New Roman" w:hAnsi="Times New Roman" w:cs="Times New Roman"/>
          <w:sz w:val="28"/>
          <w:szCs w:val="28"/>
        </w:rPr>
        <w:t>5</w:t>
      </w:r>
      <w:r w:rsidR="00B53A3E">
        <w:rPr>
          <w:rFonts w:ascii="Times New Roman" w:hAnsi="Times New Roman" w:cs="Times New Roman"/>
          <w:sz w:val="28"/>
          <w:szCs w:val="28"/>
        </w:rPr>
        <w:t>, 202</w:t>
      </w:r>
      <w:r w:rsidR="00711E01">
        <w:rPr>
          <w:rFonts w:ascii="Times New Roman" w:hAnsi="Times New Roman" w:cs="Times New Roman"/>
          <w:sz w:val="28"/>
          <w:szCs w:val="28"/>
        </w:rPr>
        <w:t>5</w:t>
      </w:r>
    </w:p>
    <w:p w14:paraId="4A179062" w14:textId="77777777" w:rsidR="00711E01" w:rsidRPr="00316BDF" w:rsidRDefault="00E00C59" w:rsidP="00711E01">
      <w:pPr>
        <w:autoSpaceDE w:val="0"/>
        <w:autoSpaceDN w:val="0"/>
        <w:adjustRightInd w:val="0"/>
        <w:spacing w:after="0" w:line="240" w:lineRule="auto"/>
        <w:rPr>
          <w:rFonts w:ascii="Times New Roman" w:hAnsi="Times New Roman" w:cs="Times New Roman"/>
          <w:sz w:val="24"/>
          <w:szCs w:val="24"/>
        </w:rPr>
      </w:pPr>
      <w:r w:rsidRPr="00E00C59">
        <w:rPr>
          <w:rFonts w:ascii="Times New Roman" w:hAnsi="Times New Roman" w:cs="Times New Roman"/>
          <w:sz w:val="28"/>
          <w:szCs w:val="28"/>
        </w:rPr>
        <w:t>TITLE OF ITEM FOR AGENDA:</w:t>
      </w:r>
      <w:r>
        <w:rPr>
          <w:rFonts w:ascii="Times New Roman" w:hAnsi="Times New Roman" w:cs="Times New Roman"/>
          <w:sz w:val="28"/>
          <w:szCs w:val="28"/>
        </w:rPr>
        <w:tab/>
      </w:r>
      <w:r>
        <w:rPr>
          <w:rFonts w:ascii="Times New Roman" w:hAnsi="Times New Roman" w:cs="Times New Roman"/>
          <w:sz w:val="28"/>
          <w:szCs w:val="28"/>
        </w:rPr>
        <w:tab/>
      </w:r>
      <w:r w:rsidR="00711E01" w:rsidRPr="00316BDF">
        <w:rPr>
          <w:rFonts w:ascii="Times New Roman" w:hAnsi="Times New Roman" w:cs="Times New Roman"/>
          <w:sz w:val="24"/>
          <w:szCs w:val="24"/>
        </w:rPr>
        <w:t>OUTSIDE ENGINEERING SERVICES</w:t>
      </w:r>
    </w:p>
    <w:p w14:paraId="4A5BBED0" w14:textId="050ACFEE" w:rsidR="00E00C59" w:rsidRPr="00316BDF" w:rsidRDefault="00711E01" w:rsidP="00711E01">
      <w:pPr>
        <w:spacing w:after="0" w:line="300" w:lineRule="auto"/>
        <w:ind w:left="4320" w:firstLine="720"/>
        <w:rPr>
          <w:rFonts w:ascii="Times New Roman" w:hAnsi="Times New Roman" w:cs="Times New Roman"/>
          <w:sz w:val="24"/>
          <w:szCs w:val="24"/>
        </w:rPr>
      </w:pPr>
      <w:r w:rsidRPr="00316BDF">
        <w:rPr>
          <w:rFonts w:ascii="Times New Roman" w:hAnsi="Times New Roman" w:cs="Times New Roman"/>
          <w:sz w:val="24"/>
          <w:szCs w:val="24"/>
        </w:rPr>
        <w:t>REIMBURSEMENT AGREEMENT</w:t>
      </w:r>
    </w:p>
    <w:p w14:paraId="3CB4185D" w14:textId="110E6CA0"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53A3E">
        <w:rPr>
          <w:rFonts w:ascii="Times New Roman" w:hAnsi="Times New Roman" w:cs="Times New Roman"/>
          <w:sz w:val="28"/>
          <w:szCs w:val="28"/>
        </w:rPr>
        <w:t>Shawn Black</w:t>
      </w:r>
    </w:p>
    <w:p w14:paraId="641789B7" w14:textId="77777777" w:rsidR="00E00C59" w:rsidRPr="00E00C59" w:rsidRDefault="00E00C59" w:rsidP="00E00C59">
      <w:pPr>
        <w:spacing w:after="0" w:line="240" w:lineRule="auto"/>
        <w:rPr>
          <w:rFonts w:ascii="Times New Roman" w:hAnsi="Times New Roman" w:cs="Times New Roman"/>
          <w:sz w:val="28"/>
          <w:szCs w:val="28"/>
        </w:rPr>
      </w:pPr>
    </w:p>
    <w:p w14:paraId="760B1AD4" w14:textId="44476DE9"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53A3E">
        <w:rPr>
          <w:rFonts w:ascii="Times New Roman" w:hAnsi="Times New Roman" w:cs="Times New Roman"/>
          <w:sz w:val="28"/>
          <w:szCs w:val="28"/>
        </w:rPr>
        <w:tab/>
        <w:t>Shawn Black</w:t>
      </w:r>
    </w:p>
    <w:p w14:paraId="23111FB1" w14:textId="50817317"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711E01">
        <w:rPr>
          <w:rFonts w:ascii="Times New Roman" w:hAnsi="Times New Roman" w:cs="Times New Roman"/>
          <w:sz w:val="28"/>
          <w:szCs w:val="28"/>
        </w:rPr>
        <w:t>1</w:t>
      </w:r>
      <w:r>
        <w:rPr>
          <w:sz w:val="24"/>
          <w:szCs w:val="24"/>
        </w:rPr>
        <w:tab/>
      </w:r>
      <w:r w:rsidR="00F0095B">
        <w:rPr>
          <w:sz w:val="24"/>
          <w:szCs w:val="24"/>
        </w:rPr>
        <w:tab/>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1C8A3E0C" w14:textId="77777777"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p>
    <w:p w14:paraId="7E7B19EA" w14:textId="77777777" w:rsidR="00F0095B"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539E11C1" w14:textId="77777777" w:rsidR="00F0095B" w:rsidRPr="00E00C59" w:rsidRDefault="00F0095B" w:rsidP="00E00C59">
      <w:pPr>
        <w:spacing w:after="0" w:line="240" w:lineRule="auto"/>
        <w:rPr>
          <w:rFonts w:ascii="Times New Roman" w:hAnsi="Times New Roman" w:cs="Times New Roman"/>
          <w:sz w:val="28"/>
          <w:szCs w:val="28"/>
        </w:rPr>
      </w:pP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(Check relevant items)</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4A90C2BA" w:rsidR="00E00C59" w:rsidRPr="00E00C59" w:rsidRDefault="00316BDF"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1"/>
            <w14:checkedState w14:val="2612" w14:font="MS Gothic"/>
            <w14:uncheckedState w14:val="2610" w14:font="MS Gothic"/>
          </w14:checkbox>
        </w:sdtPr>
        <w:sdtEndPr/>
        <w:sdtContent>
          <w:r w:rsidR="00B53A3E">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CONSENT AGENDA</w:t>
      </w:r>
    </w:p>
    <w:p w14:paraId="4E4A260F" w14:textId="2B182DA6" w:rsidR="0040121D" w:rsidRPr="00E00C59" w:rsidRDefault="00316BDF"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1"/>
            <w14:checkedState w14:val="2612" w14:font="MS Gothic"/>
            <w14:uncheckedState w14:val="2610" w14:font="MS Gothic"/>
          </w14:checkbox>
        </w:sdtPr>
        <w:sdtEndPr/>
        <w:sdtContent>
          <w:r w:rsidR="00B53A3E">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77777777" w:rsidR="00E00C59" w:rsidRDefault="00316BDF"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E00C59">
      <w:pPr>
        <w:spacing w:after="0" w:line="240" w:lineRule="auto"/>
        <w:rPr>
          <w:rFonts w:ascii="Times New Roman" w:hAnsi="Times New Roman" w:cs="Times New Roman"/>
          <w:sz w:val="28"/>
          <w:szCs w:val="28"/>
        </w:rPr>
      </w:pPr>
    </w:p>
    <w:p w14:paraId="28A39B5D" w14:textId="77777777" w:rsidR="00E00C59" w:rsidRPr="00E00C59" w:rsidRDefault="00316BDF"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77777777" w:rsidR="00E00C59" w:rsidRPr="00E00C59" w:rsidRDefault="00316BDF"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0"/>
            <w14:checkedState w14:val="2612" w14:font="MS Gothic"/>
            <w14:uncheckedState w14:val="2610" w14:font="MS Gothic"/>
          </w14:checkbox>
        </w:sdtPr>
        <w:sdtEndPr/>
        <w:sdtContent>
          <w:r w:rsidR="0040121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316BDF"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316BDF"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316BDF"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3480D917"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4E152431" w14:textId="1A408446" w:rsidR="00E00C59" w:rsidRPr="00E00C59" w:rsidRDefault="00711E01"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This Reimbursement Agreement is needed to have UDOT reimburse the engineering costs to move Payson City’s overhead distribution line that runs along Arrowhead Trail Road</w:t>
      </w:r>
      <w:r w:rsidR="00255545">
        <w:rPr>
          <w:rFonts w:ascii="Times New Roman" w:hAnsi="Times New Roman" w:cs="Times New Roman"/>
          <w:sz w:val="28"/>
          <w:szCs w:val="28"/>
        </w:rPr>
        <w:t xml:space="preserve"> and intersects with the new Payson Parkway Road</w:t>
      </w:r>
      <w:r>
        <w:rPr>
          <w:rFonts w:ascii="Times New Roman" w:hAnsi="Times New Roman" w:cs="Times New Roman"/>
          <w:sz w:val="28"/>
          <w:szCs w:val="28"/>
        </w:rPr>
        <w:t xml:space="preserve">. </w:t>
      </w:r>
    </w:p>
    <w:p w14:paraId="373C12C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DE4C37">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255545"/>
    <w:rsid w:val="00266616"/>
    <w:rsid w:val="00316BDF"/>
    <w:rsid w:val="0040121D"/>
    <w:rsid w:val="00484403"/>
    <w:rsid w:val="005F20BC"/>
    <w:rsid w:val="006F5A52"/>
    <w:rsid w:val="00711E01"/>
    <w:rsid w:val="00AF6BD3"/>
    <w:rsid w:val="00B53A3E"/>
    <w:rsid w:val="00DE4B75"/>
    <w:rsid w:val="00DE4C37"/>
    <w:rsid w:val="00E00C59"/>
    <w:rsid w:val="00F0095B"/>
    <w:rsid w:val="00F5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Kim Holindrake</cp:lastModifiedBy>
  <cp:revision>3</cp:revision>
  <dcterms:created xsi:type="dcterms:W3CDTF">2025-10-09T16:40:00Z</dcterms:created>
  <dcterms:modified xsi:type="dcterms:W3CDTF">2025-10-09T17:45:00Z</dcterms:modified>
</cp:coreProperties>
</file>